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7AE7F09F" w:rsidR="007A5634" w:rsidRDefault="001E6F7A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7717F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12</w:t>
      </w:r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1E6F7A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4834CF3" w14:textId="3D8F7A0C" w:rsidR="00586003" w:rsidRDefault="001E6F7A" w:rsidP="007717F1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7717F1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 w:rsidR="007717F1" w:rsidRPr="007717F1">
        <w:rPr>
          <w:rFonts w:ascii="Arial" w:hAnsi="Arial" w:cs="Arial"/>
          <w:b/>
          <w:bCs/>
          <w:sz w:val="28"/>
          <w:szCs w:val="32"/>
          <w:lang w:eastAsia="x-none"/>
        </w:rPr>
        <w:t>15</w:t>
      </w:r>
      <w:r w:rsidRPr="007717F1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7717F1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7717F1">
        <w:rPr>
          <w:rFonts w:ascii="Arial" w:hAnsi="Arial" w:cs="Arial"/>
          <w:bCs/>
          <w:sz w:val="28"/>
          <w:szCs w:val="32"/>
          <w:lang w:eastAsia="x-none"/>
        </w:rPr>
        <w:t>d</w:t>
      </w:r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 xml:space="preserve">ispõe sobre alterações na Lei Complementar nº </w:t>
      </w:r>
      <w:r w:rsidR="007717F1">
        <w:rPr>
          <w:rFonts w:ascii="Arial" w:hAnsi="Arial" w:cs="Arial"/>
          <w:bCs/>
          <w:sz w:val="28"/>
          <w:szCs w:val="32"/>
          <w:lang w:eastAsia="x-none"/>
        </w:rPr>
        <w:t>1.224 /2017 e Lei nº 6.095/2019</w:t>
      </w:r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 xml:space="preserve"> (Plano Diretor e Parcelamento do Solo)</w:t>
      </w:r>
      <w:r w:rsidR="007717F1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5C7381A4" w14:textId="77777777" w:rsidR="004363DD" w:rsidRDefault="004363DD" w:rsidP="004363DD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6415402" w14:textId="48636F8C" w:rsidR="004363DD" w:rsidRPr="004363DD" w:rsidRDefault="004363DD" w:rsidP="004363D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16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-  R$ 9.000.000,00 (nove milhões de reais), para a Secretaria de Educação.</w:t>
      </w:r>
    </w:p>
    <w:p w14:paraId="52C07D30" w14:textId="77777777" w:rsidR="007717F1" w:rsidRPr="007717F1" w:rsidRDefault="007717F1" w:rsidP="007717F1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34E3ED2" w14:textId="7F355293" w:rsidR="00586003" w:rsidRDefault="001E6F7A" w:rsidP="007717F1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="007717F1">
        <w:rPr>
          <w:rFonts w:ascii="Arial" w:hAnsi="Arial" w:cs="Arial"/>
          <w:b/>
          <w:bCs/>
          <w:sz w:val="28"/>
          <w:szCs w:val="32"/>
          <w:lang w:eastAsia="x-none"/>
        </w:rPr>
        <w:t>35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7717F1">
        <w:rPr>
          <w:rFonts w:ascii="Arial" w:hAnsi="Arial" w:cs="Arial"/>
          <w:bCs/>
          <w:sz w:val="28"/>
          <w:szCs w:val="32"/>
          <w:lang w:eastAsia="x-none"/>
        </w:rPr>
        <w:t>d</w:t>
      </w:r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 xml:space="preserve">ispõe sobre doação de terrenos no Distrito Industrial IV – Dr. Jairo Jorge Gabriel à </w:t>
      </w:r>
      <w:proofErr w:type="spellStart"/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>Hidroaço</w:t>
      </w:r>
      <w:proofErr w:type="spellEnd"/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 xml:space="preserve"> Indústria e Comércio de Aço Ltda.</w:t>
      </w:r>
    </w:p>
    <w:p w14:paraId="75BA7620" w14:textId="77777777" w:rsidR="00586003" w:rsidRPr="00586003" w:rsidRDefault="00586003" w:rsidP="00586003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1AEFAFF3" w14:textId="51741ADF" w:rsidR="00586003" w:rsidRDefault="007717F1" w:rsidP="007717F1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7717F1">
        <w:rPr>
          <w:rFonts w:ascii="Arial" w:hAnsi="Arial" w:cs="Arial"/>
          <w:b/>
          <w:bCs/>
          <w:sz w:val="28"/>
          <w:szCs w:val="32"/>
          <w:lang w:eastAsia="x-none"/>
        </w:rPr>
        <w:t>PROJETO DE LEI Nº 36/2025</w:t>
      </w:r>
      <w:r w:rsidRPr="007717F1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p</w:t>
      </w:r>
      <w:r w:rsidRPr="007717F1">
        <w:rPr>
          <w:rFonts w:ascii="Arial" w:hAnsi="Arial" w:cs="Arial"/>
          <w:bCs/>
          <w:sz w:val="28"/>
          <w:szCs w:val="32"/>
          <w:lang w:eastAsia="x-none"/>
        </w:rPr>
        <w:t>rorroga até 31 de dezembro de 2026 a vigência da Lei nº. 5.710 de 16 de junho de 2015, que institui o Plano Municipal de Educação.</w:t>
      </w:r>
    </w:p>
    <w:p w14:paraId="32630253" w14:textId="77777777" w:rsidR="004363DD" w:rsidRPr="004363DD" w:rsidRDefault="004363DD" w:rsidP="004363DD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6E37CB15" w14:textId="48B3CB30" w:rsidR="007717F1" w:rsidRDefault="004363DD" w:rsidP="004363DD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PROJETO DE LEI Nº 37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- R$ 9.000.000,00 (nove milhões de reais), para a Secretaria de Educação.</w:t>
      </w:r>
    </w:p>
    <w:p w14:paraId="3486D5F7" w14:textId="77777777" w:rsidR="004363DD" w:rsidRPr="004363DD" w:rsidRDefault="004363DD" w:rsidP="004363DD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p w14:paraId="050CBA9B" w14:textId="5D4CAFC2" w:rsidR="00D6481B" w:rsidRDefault="001E6F7A" w:rsidP="00D6481B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7717F1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="007717F1" w:rsidRPr="007717F1">
        <w:rPr>
          <w:rFonts w:ascii="Arial" w:hAnsi="Arial" w:cs="Arial"/>
          <w:b/>
          <w:bCs/>
          <w:sz w:val="28"/>
          <w:szCs w:val="32"/>
          <w:lang w:eastAsia="x-none"/>
        </w:rPr>
        <w:t>34</w:t>
      </w:r>
      <w:r w:rsidRPr="007717F1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7717F1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7717F1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7717F1" w:rsidRPr="007717F1">
        <w:rPr>
          <w:rFonts w:ascii="Arial" w:hAnsi="Arial" w:cs="Arial"/>
          <w:bCs/>
          <w:sz w:val="28"/>
          <w:szCs w:val="32"/>
          <w:lang w:eastAsia="x-none"/>
        </w:rPr>
        <w:t>denomina de "Celso Alves Basso” a Rua Municipal II da Querência do Rio Bonito</w:t>
      </w:r>
      <w:r w:rsidR="007717F1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68353C06" w14:textId="77777777" w:rsidR="007717F1" w:rsidRPr="007717F1" w:rsidRDefault="007717F1" w:rsidP="007717F1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674B115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CFF9043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0935BD15" w:rsidR="008E14F2" w:rsidRPr="008E14F2" w:rsidRDefault="008E14F2" w:rsidP="008E14F2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BD10B00C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2EAAA3FA">
      <w:start w:val="1"/>
      <w:numFmt w:val="lowerLetter"/>
      <w:lvlText w:val="%2."/>
      <w:lvlJc w:val="left"/>
      <w:pPr>
        <w:ind w:left="1440" w:hanging="360"/>
      </w:pPr>
    </w:lvl>
    <w:lvl w:ilvl="2" w:tplc="2C7604D0">
      <w:start w:val="1"/>
      <w:numFmt w:val="lowerRoman"/>
      <w:lvlText w:val="%3."/>
      <w:lvlJc w:val="right"/>
      <w:pPr>
        <w:ind w:left="2160" w:hanging="180"/>
      </w:pPr>
    </w:lvl>
    <w:lvl w:ilvl="3" w:tplc="1DC6A480">
      <w:start w:val="1"/>
      <w:numFmt w:val="decimal"/>
      <w:lvlText w:val="%4."/>
      <w:lvlJc w:val="left"/>
      <w:pPr>
        <w:ind w:left="2880" w:hanging="360"/>
      </w:pPr>
    </w:lvl>
    <w:lvl w:ilvl="4" w:tplc="4F8ACCF6">
      <w:start w:val="1"/>
      <w:numFmt w:val="lowerLetter"/>
      <w:lvlText w:val="%5."/>
      <w:lvlJc w:val="left"/>
      <w:pPr>
        <w:ind w:left="3600" w:hanging="360"/>
      </w:pPr>
    </w:lvl>
    <w:lvl w:ilvl="5" w:tplc="AE4C3682">
      <w:start w:val="1"/>
      <w:numFmt w:val="lowerRoman"/>
      <w:lvlText w:val="%6."/>
      <w:lvlJc w:val="right"/>
      <w:pPr>
        <w:ind w:left="4320" w:hanging="180"/>
      </w:pPr>
    </w:lvl>
    <w:lvl w:ilvl="6" w:tplc="6B82F68C">
      <w:start w:val="1"/>
      <w:numFmt w:val="decimal"/>
      <w:lvlText w:val="%7."/>
      <w:lvlJc w:val="left"/>
      <w:pPr>
        <w:ind w:left="5040" w:hanging="360"/>
      </w:pPr>
    </w:lvl>
    <w:lvl w:ilvl="7" w:tplc="F0A20C4E">
      <w:start w:val="1"/>
      <w:numFmt w:val="lowerLetter"/>
      <w:lvlText w:val="%8."/>
      <w:lvlJc w:val="left"/>
      <w:pPr>
        <w:ind w:left="5760" w:hanging="360"/>
      </w:pPr>
    </w:lvl>
    <w:lvl w:ilvl="8" w:tplc="64EAC6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A31CF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F88C754">
      <w:start w:val="1"/>
      <w:numFmt w:val="lowerLetter"/>
      <w:lvlText w:val="%2."/>
      <w:lvlJc w:val="left"/>
      <w:pPr>
        <w:ind w:left="1440" w:hanging="360"/>
      </w:pPr>
    </w:lvl>
    <w:lvl w:ilvl="2" w:tplc="9A181086" w:tentative="1">
      <w:start w:val="1"/>
      <w:numFmt w:val="lowerRoman"/>
      <w:lvlText w:val="%3."/>
      <w:lvlJc w:val="right"/>
      <w:pPr>
        <w:ind w:left="2160" w:hanging="180"/>
      </w:pPr>
    </w:lvl>
    <w:lvl w:ilvl="3" w:tplc="356852AA" w:tentative="1">
      <w:start w:val="1"/>
      <w:numFmt w:val="decimal"/>
      <w:lvlText w:val="%4."/>
      <w:lvlJc w:val="left"/>
      <w:pPr>
        <w:ind w:left="2880" w:hanging="360"/>
      </w:pPr>
    </w:lvl>
    <w:lvl w:ilvl="4" w:tplc="C4BAC386" w:tentative="1">
      <w:start w:val="1"/>
      <w:numFmt w:val="lowerLetter"/>
      <w:lvlText w:val="%5."/>
      <w:lvlJc w:val="left"/>
      <w:pPr>
        <w:ind w:left="3600" w:hanging="360"/>
      </w:pPr>
    </w:lvl>
    <w:lvl w:ilvl="5" w:tplc="976EBC6A" w:tentative="1">
      <w:start w:val="1"/>
      <w:numFmt w:val="lowerRoman"/>
      <w:lvlText w:val="%6."/>
      <w:lvlJc w:val="right"/>
      <w:pPr>
        <w:ind w:left="4320" w:hanging="180"/>
      </w:pPr>
    </w:lvl>
    <w:lvl w:ilvl="6" w:tplc="D0B43FE0" w:tentative="1">
      <w:start w:val="1"/>
      <w:numFmt w:val="decimal"/>
      <w:lvlText w:val="%7."/>
      <w:lvlJc w:val="left"/>
      <w:pPr>
        <w:ind w:left="5040" w:hanging="360"/>
      </w:pPr>
    </w:lvl>
    <w:lvl w:ilvl="7" w:tplc="08BA3442" w:tentative="1">
      <w:start w:val="1"/>
      <w:numFmt w:val="lowerLetter"/>
      <w:lvlText w:val="%8."/>
      <w:lvlJc w:val="left"/>
      <w:pPr>
        <w:ind w:left="5760" w:hanging="360"/>
      </w:pPr>
    </w:lvl>
    <w:lvl w:ilvl="8" w:tplc="52A60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847AA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D785BC2" w:tentative="1">
      <w:start w:val="1"/>
      <w:numFmt w:val="lowerLetter"/>
      <w:lvlText w:val="%2."/>
      <w:lvlJc w:val="left"/>
      <w:pPr>
        <w:ind w:left="1440" w:hanging="360"/>
      </w:pPr>
    </w:lvl>
    <w:lvl w:ilvl="2" w:tplc="9706356C" w:tentative="1">
      <w:start w:val="1"/>
      <w:numFmt w:val="lowerRoman"/>
      <w:lvlText w:val="%3."/>
      <w:lvlJc w:val="right"/>
      <w:pPr>
        <w:ind w:left="2160" w:hanging="180"/>
      </w:pPr>
    </w:lvl>
    <w:lvl w:ilvl="3" w:tplc="C58E5902" w:tentative="1">
      <w:start w:val="1"/>
      <w:numFmt w:val="decimal"/>
      <w:lvlText w:val="%4."/>
      <w:lvlJc w:val="left"/>
      <w:pPr>
        <w:ind w:left="2880" w:hanging="360"/>
      </w:pPr>
    </w:lvl>
    <w:lvl w:ilvl="4" w:tplc="06E85174" w:tentative="1">
      <w:start w:val="1"/>
      <w:numFmt w:val="lowerLetter"/>
      <w:lvlText w:val="%5."/>
      <w:lvlJc w:val="left"/>
      <w:pPr>
        <w:ind w:left="3600" w:hanging="360"/>
      </w:pPr>
    </w:lvl>
    <w:lvl w:ilvl="5" w:tplc="1F6A8900" w:tentative="1">
      <w:start w:val="1"/>
      <w:numFmt w:val="lowerRoman"/>
      <w:lvlText w:val="%6."/>
      <w:lvlJc w:val="right"/>
      <w:pPr>
        <w:ind w:left="4320" w:hanging="180"/>
      </w:pPr>
    </w:lvl>
    <w:lvl w:ilvl="6" w:tplc="35349A0E" w:tentative="1">
      <w:start w:val="1"/>
      <w:numFmt w:val="decimal"/>
      <w:lvlText w:val="%7."/>
      <w:lvlJc w:val="left"/>
      <w:pPr>
        <w:ind w:left="5040" w:hanging="360"/>
      </w:pPr>
    </w:lvl>
    <w:lvl w:ilvl="7" w:tplc="ACF01448" w:tentative="1">
      <w:start w:val="1"/>
      <w:numFmt w:val="lowerLetter"/>
      <w:lvlText w:val="%8."/>
      <w:lvlJc w:val="left"/>
      <w:pPr>
        <w:ind w:left="5760" w:hanging="360"/>
      </w:pPr>
    </w:lvl>
    <w:lvl w:ilvl="8" w:tplc="932A1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978ECB10">
      <w:start w:val="1"/>
      <w:numFmt w:val="decimal"/>
      <w:lvlText w:val="%1."/>
      <w:lvlJc w:val="left"/>
      <w:pPr>
        <w:ind w:left="2137" w:hanging="360"/>
      </w:pPr>
    </w:lvl>
    <w:lvl w:ilvl="1" w:tplc="A9F80952" w:tentative="1">
      <w:start w:val="1"/>
      <w:numFmt w:val="lowerLetter"/>
      <w:lvlText w:val="%2."/>
      <w:lvlJc w:val="left"/>
      <w:pPr>
        <w:ind w:left="2857" w:hanging="360"/>
      </w:pPr>
    </w:lvl>
    <w:lvl w:ilvl="2" w:tplc="E9FE5C74" w:tentative="1">
      <w:start w:val="1"/>
      <w:numFmt w:val="lowerRoman"/>
      <w:lvlText w:val="%3."/>
      <w:lvlJc w:val="right"/>
      <w:pPr>
        <w:ind w:left="3577" w:hanging="180"/>
      </w:pPr>
    </w:lvl>
    <w:lvl w:ilvl="3" w:tplc="42F288DA" w:tentative="1">
      <w:start w:val="1"/>
      <w:numFmt w:val="decimal"/>
      <w:lvlText w:val="%4."/>
      <w:lvlJc w:val="left"/>
      <w:pPr>
        <w:ind w:left="4297" w:hanging="360"/>
      </w:pPr>
    </w:lvl>
    <w:lvl w:ilvl="4" w:tplc="AD76F7E4" w:tentative="1">
      <w:start w:val="1"/>
      <w:numFmt w:val="lowerLetter"/>
      <w:lvlText w:val="%5."/>
      <w:lvlJc w:val="left"/>
      <w:pPr>
        <w:ind w:left="5017" w:hanging="360"/>
      </w:pPr>
    </w:lvl>
    <w:lvl w:ilvl="5" w:tplc="6E50579A" w:tentative="1">
      <w:start w:val="1"/>
      <w:numFmt w:val="lowerRoman"/>
      <w:lvlText w:val="%6."/>
      <w:lvlJc w:val="right"/>
      <w:pPr>
        <w:ind w:left="5737" w:hanging="180"/>
      </w:pPr>
    </w:lvl>
    <w:lvl w:ilvl="6" w:tplc="07687F0E" w:tentative="1">
      <w:start w:val="1"/>
      <w:numFmt w:val="decimal"/>
      <w:lvlText w:val="%7."/>
      <w:lvlJc w:val="left"/>
      <w:pPr>
        <w:ind w:left="6457" w:hanging="360"/>
      </w:pPr>
    </w:lvl>
    <w:lvl w:ilvl="7" w:tplc="DE180416" w:tentative="1">
      <w:start w:val="1"/>
      <w:numFmt w:val="lowerLetter"/>
      <w:lvlText w:val="%8."/>
      <w:lvlJc w:val="left"/>
      <w:pPr>
        <w:ind w:left="7177" w:hanging="360"/>
      </w:pPr>
    </w:lvl>
    <w:lvl w:ilvl="8" w:tplc="0E785BD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CC86C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14E5288" w:tentative="1">
      <w:start w:val="1"/>
      <w:numFmt w:val="lowerLetter"/>
      <w:lvlText w:val="%2."/>
      <w:lvlJc w:val="left"/>
      <w:pPr>
        <w:ind w:left="1440" w:hanging="360"/>
      </w:pPr>
    </w:lvl>
    <w:lvl w:ilvl="2" w:tplc="BD8C207E" w:tentative="1">
      <w:start w:val="1"/>
      <w:numFmt w:val="lowerRoman"/>
      <w:lvlText w:val="%3."/>
      <w:lvlJc w:val="right"/>
      <w:pPr>
        <w:ind w:left="2160" w:hanging="180"/>
      </w:pPr>
    </w:lvl>
    <w:lvl w:ilvl="3" w:tplc="F10CE41E" w:tentative="1">
      <w:start w:val="1"/>
      <w:numFmt w:val="decimal"/>
      <w:lvlText w:val="%4."/>
      <w:lvlJc w:val="left"/>
      <w:pPr>
        <w:ind w:left="2880" w:hanging="360"/>
      </w:pPr>
    </w:lvl>
    <w:lvl w:ilvl="4" w:tplc="0F3A9084" w:tentative="1">
      <w:start w:val="1"/>
      <w:numFmt w:val="lowerLetter"/>
      <w:lvlText w:val="%5."/>
      <w:lvlJc w:val="left"/>
      <w:pPr>
        <w:ind w:left="3600" w:hanging="360"/>
      </w:pPr>
    </w:lvl>
    <w:lvl w:ilvl="5" w:tplc="7968EFFE" w:tentative="1">
      <w:start w:val="1"/>
      <w:numFmt w:val="lowerRoman"/>
      <w:lvlText w:val="%6."/>
      <w:lvlJc w:val="right"/>
      <w:pPr>
        <w:ind w:left="4320" w:hanging="180"/>
      </w:pPr>
    </w:lvl>
    <w:lvl w:ilvl="6" w:tplc="966C2090" w:tentative="1">
      <w:start w:val="1"/>
      <w:numFmt w:val="decimal"/>
      <w:lvlText w:val="%7."/>
      <w:lvlJc w:val="left"/>
      <w:pPr>
        <w:ind w:left="5040" w:hanging="360"/>
      </w:pPr>
    </w:lvl>
    <w:lvl w:ilvl="7" w:tplc="83B0738A" w:tentative="1">
      <w:start w:val="1"/>
      <w:numFmt w:val="lowerLetter"/>
      <w:lvlText w:val="%8."/>
      <w:lvlJc w:val="left"/>
      <w:pPr>
        <w:ind w:left="5760" w:hanging="360"/>
      </w:pPr>
    </w:lvl>
    <w:lvl w:ilvl="8" w:tplc="D5F6E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4C326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9E94DE" w:tentative="1">
      <w:start w:val="1"/>
      <w:numFmt w:val="lowerLetter"/>
      <w:lvlText w:val="%2."/>
      <w:lvlJc w:val="left"/>
      <w:pPr>
        <w:ind w:left="1440" w:hanging="360"/>
      </w:pPr>
    </w:lvl>
    <w:lvl w:ilvl="2" w:tplc="AC54A016" w:tentative="1">
      <w:start w:val="1"/>
      <w:numFmt w:val="lowerRoman"/>
      <w:lvlText w:val="%3."/>
      <w:lvlJc w:val="right"/>
      <w:pPr>
        <w:ind w:left="2160" w:hanging="180"/>
      </w:pPr>
    </w:lvl>
    <w:lvl w:ilvl="3" w:tplc="D88C00C0" w:tentative="1">
      <w:start w:val="1"/>
      <w:numFmt w:val="decimal"/>
      <w:lvlText w:val="%4."/>
      <w:lvlJc w:val="left"/>
      <w:pPr>
        <w:ind w:left="2880" w:hanging="360"/>
      </w:pPr>
    </w:lvl>
    <w:lvl w:ilvl="4" w:tplc="01A8D140" w:tentative="1">
      <w:start w:val="1"/>
      <w:numFmt w:val="lowerLetter"/>
      <w:lvlText w:val="%5."/>
      <w:lvlJc w:val="left"/>
      <w:pPr>
        <w:ind w:left="3600" w:hanging="360"/>
      </w:pPr>
    </w:lvl>
    <w:lvl w:ilvl="5" w:tplc="0BEC96EC" w:tentative="1">
      <w:start w:val="1"/>
      <w:numFmt w:val="lowerRoman"/>
      <w:lvlText w:val="%6."/>
      <w:lvlJc w:val="right"/>
      <w:pPr>
        <w:ind w:left="4320" w:hanging="180"/>
      </w:pPr>
    </w:lvl>
    <w:lvl w:ilvl="6" w:tplc="579EC91A" w:tentative="1">
      <w:start w:val="1"/>
      <w:numFmt w:val="decimal"/>
      <w:lvlText w:val="%7."/>
      <w:lvlJc w:val="left"/>
      <w:pPr>
        <w:ind w:left="5040" w:hanging="360"/>
      </w:pPr>
    </w:lvl>
    <w:lvl w:ilvl="7" w:tplc="7482010A" w:tentative="1">
      <w:start w:val="1"/>
      <w:numFmt w:val="lowerLetter"/>
      <w:lvlText w:val="%8."/>
      <w:lvlJc w:val="left"/>
      <w:pPr>
        <w:ind w:left="5760" w:hanging="360"/>
      </w:pPr>
    </w:lvl>
    <w:lvl w:ilvl="8" w:tplc="548AC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277623F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EECD3F6" w:tentative="1">
      <w:start w:val="1"/>
      <w:numFmt w:val="lowerLetter"/>
      <w:lvlText w:val="%2."/>
      <w:lvlJc w:val="left"/>
      <w:pPr>
        <w:ind w:left="1364" w:hanging="360"/>
      </w:pPr>
    </w:lvl>
    <w:lvl w:ilvl="2" w:tplc="404058E6" w:tentative="1">
      <w:start w:val="1"/>
      <w:numFmt w:val="lowerRoman"/>
      <w:lvlText w:val="%3."/>
      <w:lvlJc w:val="right"/>
      <w:pPr>
        <w:ind w:left="2084" w:hanging="180"/>
      </w:pPr>
    </w:lvl>
    <w:lvl w:ilvl="3" w:tplc="DCDA3682" w:tentative="1">
      <w:start w:val="1"/>
      <w:numFmt w:val="decimal"/>
      <w:lvlText w:val="%4."/>
      <w:lvlJc w:val="left"/>
      <w:pPr>
        <w:ind w:left="2804" w:hanging="360"/>
      </w:pPr>
    </w:lvl>
    <w:lvl w:ilvl="4" w:tplc="7C868FC2" w:tentative="1">
      <w:start w:val="1"/>
      <w:numFmt w:val="lowerLetter"/>
      <w:lvlText w:val="%5."/>
      <w:lvlJc w:val="left"/>
      <w:pPr>
        <w:ind w:left="3524" w:hanging="360"/>
      </w:pPr>
    </w:lvl>
    <w:lvl w:ilvl="5" w:tplc="AAAC0F82" w:tentative="1">
      <w:start w:val="1"/>
      <w:numFmt w:val="lowerRoman"/>
      <w:lvlText w:val="%6."/>
      <w:lvlJc w:val="right"/>
      <w:pPr>
        <w:ind w:left="4244" w:hanging="180"/>
      </w:pPr>
    </w:lvl>
    <w:lvl w:ilvl="6" w:tplc="68888D14" w:tentative="1">
      <w:start w:val="1"/>
      <w:numFmt w:val="decimal"/>
      <w:lvlText w:val="%7."/>
      <w:lvlJc w:val="left"/>
      <w:pPr>
        <w:ind w:left="4964" w:hanging="360"/>
      </w:pPr>
    </w:lvl>
    <w:lvl w:ilvl="7" w:tplc="C67ABB0E" w:tentative="1">
      <w:start w:val="1"/>
      <w:numFmt w:val="lowerLetter"/>
      <w:lvlText w:val="%8."/>
      <w:lvlJc w:val="left"/>
      <w:pPr>
        <w:ind w:left="5684" w:hanging="360"/>
      </w:pPr>
    </w:lvl>
    <w:lvl w:ilvl="8" w:tplc="A35A3BD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329C3"/>
    <w:rsid w:val="00150A85"/>
    <w:rsid w:val="001635DA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C086E"/>
    <w:rsid w:val="003F184F"/>
    <w:rsid w:val="003F6E00"/>
    <w:rsid w:val="00407E95"/>
    <w:rsid w:val="00413188"/>
    <w:rsid w:val="00414E58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271</cp:revision>
  <cp:lastPrinted>2024-05-13T21:39:00Z</cp:lastPrinted>
  <dcterms:created xsi:type="dcterms:W3CDTF">2023-05-22T17:49:00Z</dcterms:created>
  <dcterms:modified xsi:type="dcterms:W3CDTF">2025-05-12T18:08:00Z</dcterms:modified>
</cp:coreProperties>
</file>